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3A" w:rsidRPr="004546CB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:rsidR="007D2E3A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:rsidR="007D2E3A" w:rsidRDefault="0097554E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:rsidR="002B60BB" w:rsidRDefault="002B60BB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2B60BB" w:rsidRPr="009C1EEE" w:rsidRDefault="002B60BB" w:rsidP="00132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Governor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475" w:rsidRPr="004546CB" w:rsidRDefault="00DE44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</w:t>
      </w:r>
      <w:r w:rsidR="00F50FEA">
        <w:rPr>
          <w:rFonts w:ascii="Arial" w:hAnsi="Arial" w:cs="Arial"/>
          <w:b/>
          <w:sz w:val="24"/>
          <w:szCs w:val="24"/>
        </w:rPr>
        <w:t>22</w:t>
      </w:r>
      <w:r w:rsidRPr="00DE4475">
        <w:rPr>
          <w:rFonts w:ascii="Arial" w:hAnsi="Arial" w:cs="Arial"/>
          <w:b/>
          <w:sz w:val="24"/>
          <w:szCs w:val="24"/>
        </w:rPr>
        <w:t>-</w:t>
      </w:r>
      <w:r w:rsidR="00F50FEA">
        <w:rPr>
          <w:rFonts w:ascii="Arial" w:hAnsi="Arial" w:cs="Arial"/>
          <w:b/>
          <w:sz w:val="24"/>
          <w:szCs w:val="24"/>
        </w:rPr>
        <w:t>28</w:t>
      </w:r>
      <w:r w:rsidRPr="00DE4475">
        <w:rPr>
          <w:rFonts w:ascii="Arial" w:hAnsi="Arial" w:cs="Arial"/>
          <w:b/>
          <w:sz w:val="24"/>
          <w:szCs w:val="24"/>
        </w:rPr>
        <w:t>, 20</w:t>
      </w:r>
      <w:r w:rsidR="00F50FEA">
        <w:rPr>
          <w:rFonts w:ascii="Arial" w:hAnsi="Arial" w:cs="Arial"/>
          <w:b/>
          <w:sz w:val="24"/>
          <w:szCs w:val="24"/>
        </w:rPr>
        <w:t>20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</w:p>
    <w:p w:rsidR="00DE4475" w:rsidRPr="00DE4475" w:rsidRDefault="00DE4475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83D" w:rsidRPr="004546CB" w:rsidRDefault="007A5B7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Pollinator Week 201</w:t>
      </w:r>
      <w:r w:rsidR="00F50FEA">
        <w:rPr>
          <w:rFonts w:ascii="Arial" w:hAnsi="Arial" w:cs="Arial"/>
          <w:sz w:val="24"/>
          <w:szCs w:val="24"/>
        </w:rPr>
        <w:t>9</w:t>
      </w:r>
      <w:r w:rsidR="00E1683D" w:rsidRPr="004546CB">
        <w:rPr>
          <w:rFonts w:ascii="Arial" w:hAnsi="Arial" w:cs="Arial"/>
          <w:sz w:val="24"/>
          <w:szCs w:val="24"/>
        </w:rPr>
        <w:t xml:space="preserve"> was a huge success, highlighted by proclamations from all 50 state governors, </w:t>
      </w:r>
      <w:r w:rsidR="00DE4475">
        <w:rPr>
          <w:rFonts w:ascii="Arial" w:hAnsi="Arial" w:cs="Arial"/>
          <w:sz w:val="24"/>
          <w:szCs w:val="24"/>
        </w:rPr>
        <w:t xml:space="preserve">including your State of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>STATE</w:t>
      </w:r>
      <w:r w:rsidR="00DE4475">
        <w:rPr>
          <w:rFonts w:ascii="Arial" w:hAnsi="Arial" w:cs="Arial"/>
          <w:sz w:val="24"/>
          <w:szCs w:val="24"/>
        </w:rPr>
        <w:t xml:space="preserve">, as well as </w:t>
      </w:r>
      <w:r w:rsidR="00E1683D" w:rsidRPr="004546CB">
        <w:rPr>
          <w:rFonts w:ascii="Arial" w:hAnsi="Arial" w:cs="Arial"/>
          <w:sz w:val="24"/>
          <w:szCs w:val="24"/>
        </w:rPr>
        <w:t>the governor of Puerto Rico, the U.S. Secretary of Agriculture</w:t>
      </w:r>
      <w:r w:rsidR="00F613DC" w:rsidRPr="004546CB">
        <w:rPr>
          <w:rFonts w:ascii="Arial" w:hAnsi="Arial" w:cs="Arial"/>
          <w:sz w:val="24"/>
          <w:szCs w:val="24"/>
        </w:rPr>
        <w:t>,</w:t>
      </w:r>
      <w:r w:rsidR="00E1683D" w:rsidRPr="004546CB">
        <w:rPr>
          <w:rFonts w:ascii="Arial" w:hAnsi="Arial" w:cs="Arial"/>
          <w:sz w:val="24"/>
          <w:szCs w:val="24"/>
        </w:rPr>
        <w:t xml:space="preserve"> and </w:t>
      </w:r>
      <w:r w:rsidR="00F613DC" w:rsidRPr="004546CB">
        <w:rPr>
          <w:rFonts w:ascii="Arial" w:hAnsi="Arial" w:cs="Arial"/>
          <w:sz w:val="24"/>
          <w:szCs w:val="24"/>
        </w:rPr>
        <w:t xml:space="preserve">the U.S. </w:t>
      </w:r>
      <w:r w:rsidR="00E1683D" w:rsidRPr="004546CB">
        <w:rPr>
          <w:rFonts w:ascii="Arial" w:hAnsi="Arial" w:cs="Arial"/>
          <w:sz w:val="24"/>
          <w:szCs w:val="24"/>
        </w:rPr>
        <w:t xml:space="preserve">Secretary of the Interior. </w:t>
      </w:r>
      <w:r w:rsidR="00A05719">
        <w:rPr>
          <w:rFonts w:ascii="Arial" w:hAnsi="Arial" w:cs="Arial"/>
          <w:sz w:val="24"/>
          <w:szCs w:val="24"/>
        </w:rPr>
        <w:t>Over</w:t>
      </w:r>
      <w:r w:rsidR="00A91CC7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75</w:t>
      </w:r>
      <w:r w:rsidR="00E1683D" w:rsidRPr="004546CB">
        <w:rPr>
          <w:rFonts w:ascii="Arial" w:hAnsi="Arial" w:cs="Arial"/>
          <w:sz w:val="24"/>
          <w:szCs w:val="24"/>
        </w:rPr>
        <w:t xml:space="preserve"> events </w:t>
      </w:r>
      <w:proofErr w:type="gramStart"/>
      <w:r w:rsidR="00E1683D" w:rsidRPr="004546CB">
        <w:rPr>
          <w:rFonts w:ascii="Arial" w:hAnsi="Arial" w:cs="Arial"/>
          <w:sz w:val="24"/>
          <w:szCs w:val="24"/>
        </w:rPr>
        <w:t>were registered</w:t>
      </w:r>
      <w:proofErr w:type="gramEnd"/>
      <w:r w:rsidR="00E1683D" w:rsidRPr="004546CB">
        <w:rPr>
          <w:rFonts w:ascii="Arial" w:hAnsi="Arial" w:cs="Arial"/>
          <w:sz w:val="24"/>
          <w:szCs w:val="24"/>
        </w:rPr>
        <w:t xml:space="preserve"> on the Pollinator Partnership</w:t>
      </w:r>
      <w:r w:rsidR="00DE1375">
        <w:rPr>
          <w:rFonts w:ascii="Arial" w:hAnsi="Arial" w:cs="Arial"/>
          <w:sz w:val="24"/>
          <w:szCs w:val="24"/>
        </w:rPr>
        <w:t xml:space="preserve"> website from around the world.</w:t>
      </w:r>
    </w:p>
    <w:p w:rsidR="00E1683D" w:rsidRPr="004546CB" w:rsidRDefault="00E1683D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ED4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r w:rsidR="0022740B">
        <w:rPr>
          <w:rFonts w:ascii="Arial" w:hAnsi="Arial" w:cs="Arial"/>
          <w:sz w:val="24"/>
          <w:szCs w:val="24"/>
        </w:rPr>
        <w:t>thirteen</w:t>
      </w:r>
      <w:r w:rsidR="00CC4A17" w:rsidRPr="004546CB">
        <w:rPr>
          <w:rFonts w:ascii="Arial" w:hAnsi="Arial" w:cs="Arial"/>
          <w:sz w:val="24"/>
          <w:szCs w:val="24"/>
        </w:rPr>
        <w:t xml:space="preserve">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="00CC4A17"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="00CC4A17"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="00CC4A17" w:rsidRPr="004546CB">
        <w:rPr>
          <w:rFonts w:ascii="Arial" w:hAnsi="Arial" w:cs="Arial"/>
          <w:sz w:val="24"/>
          <w:szCs w:val="24"/>
        </w:rPr>
        <w:t>gubernatorial leadership</w:t>
      </w:r>
      <w:r w:rsidR="00A91CC7">
        <w:rPr>
          <w:rFonts w:ascii="Arial" w:hAnsi="Arial" w:cs="Arial"/>
          <w:sz w:val="24"/>
          <w:szCs w:val="24"/>
        </w:rPr>
        <w:t>.</w:t>
      </w:r>
      <w:r w:rsidR="007D2E3A" w:rsidRPr="004546CB">
        <w:rPr>
          <w:rFonts w:ascii="Arial" w:hAnsi="Arial" w:cs="Arial"/>
          <w:sz w:val="24"/>
          <w:szCs w:val="24"/>
        </w:rPr>
        <w:t xml:space="preserve"> </w:t>
      </w:r>
      <w:r w:rsidR="00CC4A17"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future for food and ecosystems</w:t>
      </w:r>
      <w:r w:rsidR="00CC4A17"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="00CC4A17"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</w:t>
      </w:r>
      <w:bookmarkStart w:id="0" w:name="_GoBack"/>
      <w:bookmarkEnd w:id="0"/>
      <w:r w:rsidR="00DD3B19">
        <w:rPr>
          <w:rFonts w:ascii="Arial" w:hAnsi="Arial" w:cs="Arial"/>
          <w:sz w:val="24"/>
          <w:szCs w:val="24"/>
        </w:rPr>
        <w:t>nk you for your help.</w:t>
      </w:r>
    </w:p>
    <w:p w:rsidR="00464ED4" w:rsidRDefault="00464ED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CC4A17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D93C2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6FF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06FF" w:rsidRPr="004546CB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7554E">
        <w:rPr>
          <w:rFonts w:ascii="Arial" w:hAnsi="Arial" w:cs="Arial"/>
          <w:sz w:val="24"/>
          <w:szCs w:val="24"/>
          <w:highlight w:val="yellow"/>
        </w:rPr>
        <w:t>YOUR</w:t>
      </w:r>
      <w:proofErr w:type="gramEnd"/>
      <w:r w:rsidRPr="0097554E">
        <w:rPr>
          <w:rFonts w:ascii="Arial" w:hAnsi="Arial" w:cs="Arial"/>
          <w:sz w:val="24"/>
          <w:szCs w:val="24"/>
          <w:highlight w:val="yellow"/>
        </w:rPr>
        <w:t xml:space="preserve"> NAME</w:t>
      </w:r>
    </w:p>
    <w:sectPr w:rsidR="007D2E3A" w:rsidRPr="004546CB" w:rsidSect="00F706FF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3A"/>
    <w:rsid w:val="00132518"/>
    <w:rsid w:val="001B13B3"/>
    <w:rsid w:val="001D659F"/>
    <w:rsid w:val="0022740B"/>
    <w:rsid w:val="002538BA"/>
    <w:rsid w:val="002B60BB"/>
    <w:rsid w:val="00303B5C"/>
    <w:rsid w:val="00386B48"/>
    <w:rsid w:val="003B7168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7458C9"/>
    <w:rsid w:val="00781689"/>
    <w:rsid w:val="007A5B7E"/>
    <w:rsid w:val="007D2E3A"/>
    <w:rsid w:val="007E4909"/>
    <w:rsid w:val="008105B6"/>
    <w:rsid w:val="008A5FAD"/>
    <w:rsid w:val="008B130D"/>
    <w:rsid w:val="008D4A51"/>
    <w:rsid w:val="0097554E"/>
    <w:rsid w:val="009B4606"/>
    <w:rsid w:val="009C1EEE"/>
    <w:rsid w:val="00A05719"/>
    <w:rsid w:val="00A3159C"/>
    <w:rsid w:val="00A80D95"/>
    <w:rsid w:val="00A91CC7"/>
    <w:rsid w:val="00B0751B"/>
    <w:rsid w:val="00B717C0"/>
    <w:rsid w:val="00BB1B4B"/>
    <w:rsid w:val="00BF4D14"/>
    <w:rsid w:val="00C17E5D"/>
    <w:rsid w:val="00C61BA1"/>
    <w:rsid w:val="00C75246"/>
    <w:rsid w:val="00CC4A17"/>
    <w:rsid w:val="00D07E07"/>
    <w:rsid w:val="00D17239"/>
    <w:rsid w:val="00D44C44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50FEA"/>
    <w:rsid w:val="00F613DC"/>
    <w:rsid w:val="00F706FF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45BA"/>
  <w15:docId w15:val="{09A0F1D5-B3C0-41BC-B57D-164E95E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Isaac Lisle</cp:lastModifiedBy>
  <cp:revision>4</cp:revision>
  <cp:lastPrinted>2017-02-14T17:10:00Z</cp:lastPrinted>
  <dcterms:created xsi:type="dcterms:W3CDTF">2020-02-19T21:58:00Z</dcterms:created>
  <dcterms:modified xsi:type="dcterms:W3CDTF">2020-02-24T20:06:00Z</dcterms:modified>
</cp:coreProperties>
</file>